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4633" w14:textId="77777777" w:rsidR="004A1653" w:rsidRPr="00E71EFA" w:rsidRDefault="004A1653">
      <w:pPr>
        <w:rPr>
          <w:rFonts w:asciiTheme="minorHAnsi" w:hAnsiTheme="minorHAnsi" w:cstheme="minorHAnsi"/>
        </w:rPr>
      </w:pPr>
    </w:p>
    <w:p w14:paraId="75CC0025" w14:textId="77777777" w:rsidR="001E5E99" w:rsidRPr="00E71EFA" w:rsidRDefault="001E5E99" w:rsidP="001E5E99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E71EFA">
        <w:rPr>
          <w:rFonts w:asciiTheme="minorHAnsi" w:hAnsiTheme="minorHAnsi" w:cstheme="minorHAnsi"/>
        </w:rPr>
        <w:tab/>
      </w:r>
      <w:r w:rsidRPr="00E71EFA">
        <w:rPr>
          <w:rFonts w:asciiTheme="minorHAnsi" w:hAnsiTheme="minorHAnsi" w:cstheme="minorHAnsi"/>
        </w:rPr>
        <w:tab/>
      </w:r>
      <w:r w:rsidRPr="00E71EFA">
        <w:rPr>
          <w:rFonts w:asciiTheme="minorHAnsi" w:hAnsiTheme="minorHAnsi" w:cstheme="minorHAnsi"/>
        </w:rPr>
        <w:tab/>
      </w:r>
      <w:r w:rsidRPr="00E71EFA">
        <w:rPr>
          <w:rFonts w:asciiTheme="minorHAnsi" w:hAnsiTheme="minorHAnsi" w:cstheme="minorHAnsi"/>
        </w:rPr>
        <w:tab/>
      </w:r>
      <w:r w:rsidRPr="00E71EFA">
        <w:rPr>
          <w:rFonts w:asciiTheme="minorHAnsi" w:hAnsiTheme="minorHAnsi" w:cstheme="minorHAnsi"/>
        </w:rPr>
        <w:tab/>
      </w:r>
      <w:r w:rsidRPr="00E71EFA">
        <w:rPr>
          <w:rFonts w:asciiTheme="minorHAnsi" w:hAnsiTheme="minorHAnsi" w:cstheme="minorHAnsi"/>
        </w:rPr>
        <w:tab/>
      </w:r>
      <w:r w:rsidRPr="00E71EFA">
        <w:rPr>
          <w:rFonts w:asciiTheme="minorHAnsi" w:hAnsiTheme="minorHAnsi" w:cstheme="minorHAnsi"/>
        </w:rPr>
        <w:tab/>
      </w:r>
      <w:r w:rsidRPr="00E71EFA">
        <w:rPr>
          <w:rFonts w:asciiTheme="minorHAnsi" w:hAnsiTheme="minorHAnsi" w:cstheme="minorHAnsi"/>
        </w:rPr>
        <w:tab/>
      </w:r>
      <w:r w:rsidRPr="00E71EFA">
        <w:rPr>
          <w:rFonts w:asciiTheme="minorHAnsi" w:hAnsiTheme="minorHAnsi" w:cstheme="minorHAnsi"/>
        </w:rPr>
        <w:tab/>
      </w:r>
      <w:r w:rsidRPr="00E71EFA">
        <w:rPr>
          <w:rFonts w:asciiTheme="minorHAnsi" w:hAnsiTheme="minorHAnsi" w:cstheme="minorHAnsi"/>
        </w:rPr>
        <w:tab/>
      </w:r>
      <w:r w:rsidRPr="00E71EFA">
        <w:rPr>
          <w:rFonts w:asciiTheme="minorHAnsi" w:hAnsiTheme="minorHAnsi" w:cstheme="minorHAnsi"/>
          <w:sz w:val="22"/>
          <w:szCs w:val="22"/>
        </w:rPr>
        <w:t>Head of 0-19 Service</w:t>
      </w:r>
    </w:p>
    <w:p w14:paraId="2E2E81AE" w14:textId="77777777" w:rsidR="001E5E99" w:rsidRPr="00E71EFA" w:rsidRDefault="001E5E99" w:rsidP="001E5E99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E71EFA">
        <w:rPr>
          <w:rFonts w:asciiTheme="minorHAnsi" w:hAnsiTheme="minorHAnsi" w:cstheme="minorHAnsi"/>
          <w:sz w:val="22"/>
          <w:szCs w:val="22"/>
        </w:rPr>
        <w:t>Room C3/22 Campbell House</w:t>
      </w:r>
    </w:p>
    <w:p w14:paraId="4931BBF7" w14:textId="77777777" w:rsidR="001E5E99" w:rsidRPr="00E71EFA" w:rsidRDefault="001E5E99" w:rsidP="001E5E99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E71EFA">
        <w:rPr>
          <w:rFonts w:asciiTheme="minorHAnsi" w:hAnsiTheme="minorHAnsi" w:cstheme="minorHAnsi"/>
          <w:sz w:val="22"/>
          <w:szCs w:val="22"/>
        </w:rPr>
        <w:t>Campbell Square</w:t>
      </w:r>
    </w:p>
    <w:p w14:paraId="1404BEB6" w14:textId="77777777" w:rsidR="001E5E99" w:rsidRPr="00E71EFA" w:rsidRDefault="001E5E99" w:rsidP="001E5E99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E71EFA">
        <w:rPr>
          <w:rFonts w:asciiTheme="minorHAnsi" w:hAnsiTheme="minorHAnsi" w:cstheme="minorHAnsi"/>
          <w:sz w:val="22"/>
          <w:szCs w:val="22"/>
        </w:rPr>
        <w:t>Northampton</w:t>
      </w:r>
    </w:p>
    <w:p w14:paraId="151506A4" w14:textId="77777777" w:rsidR="001E5E99" w:rsidRPr="00E71EFA" w:rsidRDefault="001E5E99" w:rsidP="001E5E99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E71EFA">
        <w:rPr>
          <w:rFonts w:asciiTheme="minorHAnsi" w:hAnsiTheme="minorHAnsi" w:cstheme="minorHAnsi"/>
          <w:sz w:val="22"/>
          <w:szCs w:val="22"/>
        </w:rPr>
        <w:t>NN1 3EB</w:t>
      </w:r>
    </w:p>
    <w:p w14:paraId="62AC6FBB" w14:textId="77777777" w:rsidR="001E5E99" w:rsidRPr="00E71EFA" w:rsidRDefault="001E5E99" w:rsidP="001E5E99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</w:p>
    <w:p w14:paraId="0C4754F2" w14:textId="77777777" w:rsidR="001E5E99" w:rsidRPr="00E71EFA" w:rsidRDefault="00000000" w:rsidP="001E5E99">
      <w:pPr>
        <w:pStyle w:val="Header"/>
        <w:tabs>
          <w:tab w:val="clear" w:pos="4153"/>
          <w:tab w:val="clear" w:pos="8306"/>
        </w:tabs>
        <w:jc w:val="righ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1E5E99" w:rsidRPr="00E71EFA">
          <w:rPr>
            <w:rStyle w:val="Hyperlink"/>
            <w:rFonts w:asciiTheme="minorHAnsi" w:hAnsiTheme="minorHAnsi" w:cstheme="minorHAnsi"/>
            <w:sz w:val="22"/>
            <w:szCs w:val="22"/>
          </w:rPr>
          <w:t>louisa.russell@nhft.nhs.uk</w:t>
        </w:r>
      </w:hyperlink>
    </w:p>
    <w:p w14:paraId="27926CA1" w14:textId="345A0486" w:rsidR="00482468" w:rsidRPr="00E71EFA" w:rsidRDefault="00837B8A" w:rsidP="001E5E9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</w:t>
      </w:r>
      <w:r w:rsidRPr="00837B8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37F8">
        <w:rPr>
          <w:rFonts w:asciiTheme="minorHAnsi" w:hAnsiTheme="minorHAnsi" w:cstheme="minorHAnsi"/>
          <w:sz w:val="22"/>
          <w:szCs w:val="22"/>
        </w:rPr>
        <w:t>May 2023</w:t>
      </w:r>
      <w:r w:rsidR="001E5E99" w:rsidRPr="00E71EFA">
        <w:rPr>
          <w:rFonts w:asciiTheme="minorHAnsi" w:hAnsiTheme="minorHAnsi" w:cstheme="minorHAnsi"/>
          <w:sz w:val="22"/>
          <w:szCs w:val="22"/>
        </w:rPr>
        <w:tab/>
      </w:r>
    </w:p>
    <w:p w14:paraId="375E367A" w14:textId="455D5B1F" w:rsidR="001E5E99" w:rsidRPr="00E71EFA" w:rsidRDefault="001E5E99" w:rsidP="001E5E9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E71EFA">
        <w:rPr>
          <w:rFonts w:asciiTheme="minorHAnsi" w:eastAsiaTheme="minorHAnsi" w:hAnsiTheme="minorHAnsi" w:cstheme="minorHAnsi"/>
          <w:sz w:val="22"/>
          <w:szCs w:val="22"/>
        </w:rPr>
        <w:t xml:space="preserve">Dear </w:t>
      </w:r>
      <w:r w:rsidR="00876617" w:rsidRPr="00E71EFA">
        <w:rPr>
          <w:rFonts w:asciiTheme="minorHAnsi" w:eastAsiaTheme="minorHAnsi" w:hAnsiTheme="minorHAnsi" w:cstheme="minorHAnsi"/>
          <w:sz w:val="22"/>
          <w:szCs w:val="22"/>
        </w:rPr>
        <w:t>Parent/Carer</w:t>
      </w:r>
    </w:p>
    <w:p w14:paraId="3A47F4AA" w14:textId="10CCA0D5" w:rsidR="00876617" w:rsidRPr="00E71EFA" w:rsidRDefault="00876617" w:rsidP="001E5E9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E71EFA">
        <w:rPr>
          <w:rFonts w:asciiTheme="minorHAnsi" w:eastAsiaTheme="minorHAnsi" w:hAnsiTheme="minorHAnsi" w:cstheme="minorHAnsi"/>
          <w:b/>
          <w:sz w:val="22"/>
          <w:szCs w:val="22"/>
        </w:rPr>
        <w:t>Reception Screening</w:t>
      </w:r>
      <w:r w:rsidR="001A3062" w:rsidRPr="00E71EFA">
        <w:rPr>
          <w:rFonts w:asciiTheme="minorHAnsi" w:eastAsiaTheme="minorHAnsi" w:hAnsiTheme="minorHAnsi" w:cstheme="minorHAnsi"/>
          <w:b/>
          <w:sz w:val="22"/>
          <w:szCs w:val="22"/>
        </w:rPr>
        <w:t xml:space="preserve"> 202</w:t>
      </w:r>
      <w:r w:rsidR="001A590F" w:rsidRPr="00E71EFA">
        <w:rPr>
          <w:rFonts w:asciiTheme="minorHAnsi" w:eastAsiaTheme="minorHAnsi" w:hAnsiTheme="minorHAnsi" w:cstheme="minorHAnsi"/>
          <w:b/>
          <w:sz w:val="22"/>
          <w:szCs w:val="22"/>
        </w:rPr>
        <w:t>2</w:t>
      </w:r>
      <w:r w:rsidRPr="00E71EFA">
        <w:rPr>
          <w:rFonts w:asciiTheme="minorHAnsi" w:eastAsiaTheme="minorHAnsi" w:hAnsiTheme="minorHAnsi" w:cstheme="minorHAnsi"/>
          <w:b/>
          <w:sz w:val="22"/>
          <w:szCs w:val="22"/>
        </w:rPr>
        <w:t xml:space="preserve"> – 202</w:t>
      </w:r>
      <w:r w:rsidR="001A590F" w:rsidRPr="00E71EFA">
        <w:rPr>
          <w:rFonts w:asciiTheme="minorHAnsi" w:eastAsiaTheme="minorHAnsi" w:hAnsiTheme="minorHAnsi" w:cstheme="minorHAnsi"/>
          <w:b/>
          <w:sz w:val="22"/>
          <w:szCs w:val="22"/>
        </w:rPr>
        <w:t>3</w:t>
      </w:r>
      <w:r w:rsidRPr="00E71EFA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</w:p>
    <w:p w14:paraId="53121935" w14:textId="5349B160" w:rsidR="00876617" w:rsidRDefault="00876617" w:rsidP="001E5E9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E71EFA">
        <w:rPr>
          <w:rFonts w:asciiTheme="minorHAnsi" w:eastAsiaTheme="minorHAnsi" w:hAnsiTheme="minorHAnsi" w:cstheme="minorHAnsi"/>
          <w:sz w:val="22"/>
          <w:szCs w:val="22"/>
        </w:rPr>
        <w:t xml:space="preserve">Every year we ask parents/carers of Reception aged children to complete a questionnaire which enables the School Nurse team to assess your child’s health. </w:t>
      </w:r>
      <w:r w:rsidR="00487C5B" w:rsidRPr="00E71EFA">
        <w:rPr>
          <w:rFonts w:asciiTheme="minorHAnsi" w:eastAsiaTheme="minorHAnsi" w:hAnsiTheme="minorHAnsi" w:cstheme="minorHAnsi"/>
          <w:sz w:val="22"/>
          <w:szCs w:val="22"/>
        </w:rPr>
        <w:t>We are then able to offer guidance and support in relation to any concerns that you may have.</w:t>
      </w:r>
      <w:r w:rsidR="005D37F8">
        <w:rPr>
          <w:rFonts w:asciiTheme="minorHAnsi" w:eastAsiaTheme="minorHAnsi" w:hAnsiTheme="minorHAnsi" w:cstheme="minorHAnsi"/>
          <w:sz w:val="22"/>
          <w:szCs w:val="22"/>
        </w:rPr>
        <w:t xml:space="preserve"> We have also created a new webpage which has health information aimed at children in Reception Year and this link can be found below. </w:t>
      </w:r>
    </w:p>
    <w:p w14:paraId="3F2C8CBB" w14:textId="48054AAE" w:rsidR="005D37F8" w:rsidRPr="00E71EFA" w:rsidRDefault="00000000" w:rsidP="001E5E9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hyperlink r:id="rId9" w:history="1">
        <w:r w:rsidR="005D37F8" w:rsidRPr="0072407F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https://sway.office.com/QCGyuSgoKUE6KCu5?ref=email</w:t>
        </w:r>
      </w:hyperlink>
      <w:r w:rsidR="005D37F8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7AB2748A" w14:textId="4FB5A0B2" w:rsidR="00876617" w:rsidRPr="00E71EFA" w:rsidRDefault="00876617" w:rsidP="001E5E9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E71EFA">
        <w:rPr>
          <w:rFonts w:asciiTheme="minorHAnsi" w:eastAsiaTheme="minorHAnsi" w:hAnsiTheme="minorHAnsi" w:cstheme="minorHAnsi"/>
          <w:sz w:val="22"/>
          <w:szCs w:val="22"/>
        </w:rPr>
        <w:t xml:space="preserve">This is the </w:t>
      </w:r>
      <w:r w:rsidR="001A590F" w:rsidRPr="00E71EFA">
        <w:rPr>
          <w:rFonts w:asciiTheme="minorHAnsi" w:eastAsiaTheme="minorHAnsi" w:hAnsiTheme="minorHAnsi" w:cstheme="minorHAnsi"/>
          <w:sz w:val="22"/>
          <w:szCs w:val="22"/>
        </w:rPr>
        <w:t>third</w:t>
      </w:r>
      <w:r w:rsidRPr="00E71EFA">
        <w:rPr>
          <w:rFonts w:asciiTheme="minorHAnsi" w:eastAsiaTheme="minorHAnsi" w:hAnsiTheme="minorHAnsi" w:cstheme="minorHAnsi"/>
          <w:sz w:val="22"/>
          <w:szCs w:val="22"/>
        </w:rPr>
        <w:t xml:space="preserve"> year that we have been able to offer this to you as a digital form and the link below will take you to the online health questionnaire for you to complete.</w:t>
      </w:r>
      <w:r w:rsidR="00D336F3" w:rsidRPr="00E71EFA">
        <w:rPr>
          <w:rFonts w:asciiTheme="minorHAnsi" w:eastAsiaTheme="minorHAnsi" w:hAnsiTheme="minorHAnsi" w:cstheme="minorHAnsi"/>
          <w:sz w:val="22"/>
          <w:szCs w:val="22"/>
        </w:rPr>
        <w:t xml:space="preserve"> If this link does not work, please copy and paste the link and open the questionnaire using the internet browser suited to your device.</w:t>
      </w:r>
    </w:p>
    <w:p w14:paraId="6A1D5D23" w14:textId="590A8145" w:rsidR="00876617" w:rsidRPr="00E71EFA" w:rsidRDefault="00876617" w:rsidP="001E5E9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E71EFA">
        <w:rPr>
          <w:rFonts w:asciiTheme="minorHAnsi" w:eastAsiaTheme="minorHAnsi" w:hAnsiTheme="minorHAnsi" w:cstheme="minorHAnsi"/>
          <w:sz w:val="22"/>
          <w:szCs w:val="22"/>
        </w:rPr>
        <w:t xml:space="preserve">If you state that you require support from a School Nurse within the questionnaire regarding a health need, a member of the 0-19 service will contact you in the </w:t>
      </w:r>
      <w:r w:rsidR="001A590F" w:rsidRPr="00E71EFA">
        <w:rPr>
          <w:rFonts w:asciiTheme="minorHAnsi" w:eastAsiaTheme="minorHAnsi" w:hAnsiTheme="minorHAnsi" w:cstheme="minorHAnsi"/>
          <w:sz w:val="22"/>
          <w:szCs w:val="22"/>
        </w:rPr>
        <w:t>S</w:t>
      </w:r>
      <w:r w:rsidR="005D37F8">
        <w:rPr>
          <w:rFonts w:asciiTheme="minorHAnsi" w:eastAsiaTheme="minorHAnsi" w:hAnsiTheme="minorHAnsi" w:cstheme="minorHAnsi"/>
          <w:sz w:val="22"/>
          <w:szCs w:val="22"/>
        </w:rPr>
        <w:t>ummer/Autumn</w:t>
      </w:r>
      <w:r w:rsidR="001A590F" w:rsidRPr="00E71EF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336F3" w:rsidRPr="00E71EFA">
        <w:rPr>
          <w:rFonts w:asciiTheme="minorHAnsi" w:eastAsiaTheme="minorHAnsi" w:hAnsiTheme="minorHAnsi" w:cstheme="minorHAnsi"/>
          <w:sz w:val="22"/>
          <w:szCs w:val="22"/>
        </w:rPr>
        <w:t xml:space="preserve">2023 </w:t>
      </w:r>
      <w:r w:rsidR="001A590F" w:rsidRPr="00E71EFA">
        <w:rPr>
          <w:rFonts w:asciiTheme="minorHAnsi" w:eastAsiaTheme="minorHAnsi" w:hAnsiTheme="minorHAnsi" w:cstheme="minorHAnsi"/>
          <w:sz w:val="22"/>
          <w:szCs w:val="22"/>
        </w:rPr>
        <w:t>term</w:t>
      </w:r>
      <w:r w:rsidR="00487C5B" w:rsidRPr="00E71EFA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E05F82" w:rsidRPr="00E71EFA">
        <w:rPr>
          <w:rFonts w:asciiTheme="minorHAnsi" w:eastAsiaTheme="minorHAnsi" w:hAnsiTheme="minorHAnsi" w:cstheme="minorHAnsi"/>
          <w:sz w:val="22"/>
          <w:szCs w:val="22"/>
        </w:rPr>
        <w:t>If you feel that you need to speak to us more urgently regarding your child’s health, please call our 0-19 Admin Hub on 0800 170 7055 (option 4).</w:t>
      </w:r>
    </w:p>
    <w:p w14:paraId="03F1EBB1" w14:textId="2593954A" w:rsidR="00487C5B" w:rsidRPr="00E71EFA" w:rsidRDefault="00876617" w:rsidP="001E5E9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E71EFA">
        <w:rPr>
          <w:rFonts w:asciiTheme="minorHAnsi" w:eastAsiaTheme="minorHAnsi" w:hAnsiTheme="minorHAnsi" w:cstheme="minorHAnsi"/>
          <w:sz w:val="22"/>
          <w:szCs w:val="22"/>
        </w:rPr>
        <w:t xml:space="preserve">The </w:t>
      </w:r>
      <w:r w:rsidR="00487C5B" w:rsidRPr="00E71EFA">
        <w:rPr>
          <w:rFonts w:asciiTheme="minorHAnsi" w:eastAsiaTheme="minorHAnsi" w:hAnsiTheme="minorHAnsi" w:cstheme="minorHAnsi"/>
          <w:sz w:val="22"/>
          <w:szCs w:val="22"/>
        </w:rPr>
        <w:t xml:space="preserve">following link is now accessible and will </w:t>
      </w:r>
      <w:r w:rsidRPr="00E71EFA">
        <w:rPr>
          <w:rFonts w:asciiTheme="minorHAnsi" w:eastAsiaTheme="minorHAnsi" w:hAnsiTheme="minorHAnsi" w:cstheme="minorHAnsi"/>
          <w:sz w:val="22"/>
          <w:szCs w:val="22"/>
        </w:rPr>
        <w:t>clos</w:t>
      </w:r>
      <w:r w:rsidR="00487C5B" w:rsidRPr="00E71EFA">
        <w:rPr>
          <w:rFonts w:asciiTheme="minorHAnsi" w:eastAsiaTheme="minorHAnsi" w:hAnsiTheme="minorHAnsi" w:cstheme="minorHAnsi"/>
          <w:sz w:val="22"/>
          <w:szCs w:val="22"/>
        </w:rPr>
        <w:t>e</w:t>
      </w:r>
      <w:r w:rsidRPr="00E71EFA">
        <w:rPr>
          <w:rFonts w:asciiTheme="minorHAnsi" w:eastAsiaTheme="minorHAnsi" w:hAnsiTheme="minorHAnsi" w:cstheme="minorHAnsi"/>
          <w:sz w:val="22"/>
          <w:szCs w:val="22"/>
        </w:rPr>
        <w:t xml:space="preserve"> on </w:t>
      </w:r>
      <w:r w:rsidR="005D37F8">
        <w:rPr>
          <w:rFonts w:asciiTheme="minorHAnsi" w:eastAsiaTheme="minorHAnsi" w:hAnsiTheme="minorHAnsi" w:cstheme="minorHAnsi"/>
          <w:sz w:val="22"/>
          <w:szCs w:val="22"/>
        </w:rPr>
        <w:t>the 31</w:t>
      </w:r>
      <w:r w:rsidR="005D37F8" w:rsidRPr="005D37F8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st</w:t>
      </w:r>
      <w:r w:rsidR="005D37F8">
        <w:rPr>
          <w:rFonts w:asciiTheme="minorHAnsi" w:eastAsiaTheme="minorHAnsi" w:hAnsiTheme="minorHAnsi" w:cstheme="minorHAnsi"/>
          <w:sz w:val="22"/>
          <w:szCs w:val="22"/>
        </w:rPr>
        <w:t xml:space="preserve"> July 2023. </w:t>
      </w:r>
    </w:p>
    <w:p w14:paraId="35E72F7C" w14:textId="7F13364C" w:rsidR="000426B4" w:rsidRPr="00E71EFA" w:rsidRDefault="00000000" w:rsidP="001E5E9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hyperlink r:id="rId10" w:history="1">
        <w:r w:rsidR="000426B4" w:rsidRPr="00E71EFA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https://forms.office.com/Pages/ResponsePage.aspx?id=o7rK2ZF060ieRqbnkqo_RcjOK429NOdCnnQ3qBZk0B9UOUZDOTRHT1E1SzNWVVFKM1JXQ1NFSlFSRC4u</w:t>
        </w:r>
      </w:hyperlink>
      <w:r w:rsidR="000426B4" w:rsidRPr="00E71EF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3B7C180" w14:textId="461CCF43" w:rsidR="00876617" w:rsidRPr="00E71EFA" w:rsidRDefault="00E05F82" w:rsidP="001E5E9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E71EFA">
        <w:rPr>
          <w:rFonts w:asciiTheme="minorHAnsi" w:eastAsiaTheme="minorHAnsi" w:hAnsiTheme="minorHAnsi" w:cstheme="minorHAnsi"/>
          <w:sz w:val="22"/>
          <w:szCs w:val="22"/>
        </w:rPr>
        <w:t xml:space="preserve">For other and more general information about our service or health related topics please visit our website: </w:t>
      </w:r>
    </w:p>
    <w:p w14:paraId="5A4811B5" w14:textId="60E7D73D" w:rsidR="00E05F82" w:rsidRPr="00E71EFA" w:rsidRDefault="00000000" w:rsidP="001E5E9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hyperlink r:id="rId11" w:history="1">
        <w:r w:rsidR="00FD4CA2" w:rsidRPr="00E71EFA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https://www.nhft.nhs.uk/0-19/</w:t>
        </w:r>
      </w:hyperlink>
      <w:r w:rsidR="00FD4CA2" w:rsidRPr="00E71EF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5D37F8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4F65422C" w14:textId="48B76486" w:rsidR="000E3F21" w:rsidRPr="00E71EFA" w:rsidRDefault="00D336F3" w:rsidP="001E5E9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bookmarkStart w:id="0" w:name="_Hlk110504479"/>
      <w:r w:rsidRPr="00E71EFA">
        <w:rPr>
          <w:rFonts w:asciiTheme="minorHAnsi" w:eastAsiaTheme="minorHAnsi" w:hAnsiTheme="minorHAnsi" w:cstheme="minorHAnsi"/>
          <w:sz w:val="22"/>
          <w:szCs w:val="22"/>
        </w:rPr>
        <w:t xml:space="preserve">If you have any difficulties accessing the link which hasn’t resolved by copying and pasting into a new internet browser, please email </w:t>
      </w:r>
      <w:hyperlink r:id="rId12" w:history="1">
        <w:r w:rsidRPr="00E71EFA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Rachel.andrews@nhft.nhs.uk</w:t>
        </w:r>
      </w:hyperlink>
      <w:bookmarkEnd w:id="0"/>
      <w:r w:rsidRPr="00E71EF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055B8A33" w14:textId="5F9C8C1B" w:rsidR="008404AE" w:rsidRPr="00E71EFA" w:rsidRDefault="001E5E99" w:rsidP="001E5E9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E71EFA">
        <w:rPr>
          <w:rFonts w:asciiTheme="minorHAnsi" w:eastAsiaTheme="minorHAnsi" w:hAnsiTheme="minorHAnsi" w:cstheme="minorHAnsi"/>
          <w:sz w:val="22"/>
          <w:szCs w:val="22"/>
        </w:rPr>
        <w:t>Yours sincerely</w:t>
      </w:r>
    </w:p>
    <w:p w14:paraId="23D188B1" w14:textId="77777777" w:rsidR="00E90CA8" w:rsidRPr="00E71EFA" w:rsidRDefault="001E5E99" w:rsidP="001E5E9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E71EFA"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61824" behindDoc="0" locked="0" layoutInCell="1" allowOverlap="1" wp14:anchorId="1045E37F" wp14:editId="6435274C">
            <wp:simplePos x="0" y="0"/>
            <wp:positionH relativeFrom="column">
              <wp:posOffset>5452110</wp:posOffset>
            </wp:positionH>
            <wp:positionV relativeFrom="paragraph">
              <wp:posOffset>6576378</wp:posOffset>
            </wp:positionV>
            <wp:extent cx="1002140" cy="740979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40" cy="74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0DF" w:rsidRPr="00E71EFA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0" locked="0" layoutInCell="1" allowOverlap="1" wp14:anchorId="6631763C" wp14:editId="1291BDA8">
            <wp:simplePos x="0" y="0"/>
            <wp:positionH relativeFrom="column">
              <wp:posOffset>5452110</wp:posOffset>
            </wp:positionH>
            <wp:positionV relativeFrom="paragraph">
              <wp:posOffset>6576378</wp:posOffset>
            </wp:positionV>
            <wp:extent cx="1002140" cy="740979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40" cy="74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4B3" w:rsidRPr="00E71EFA">
        <w:rPr>
          <w:rFonts w:asciiTheme="minorHAnsi" w:eastAsiaTheme="minorHAnsi" w:hAnsiTheme="minorHAnsi" w:cstheme="minorHAnsi"/>
          <w:sz w:val="22"/>
          <w:szCs w:val="22"/>
        </w:rPr>
        <w:t>Louisa</w:t>
      </w:r>
      <w:r w:rsidRPr="00E71EFA">
        <w:rPr>
          <w:rFonts w:asciiTheme="minorHAnsi" w:eastAsiaTheme="minorHAnsi" w:hAnsiTheme="minorHAnsi" w:cstheme="minorHAnsi"/>
          <w:sz w:val="22"/>
          <w:szCs w:val="22"/>
        </w:rPr>
        <w:t xml:space="preserve"> Russell</w:t>
      </w:r>
    </w:p>
    <w:p w14:paraId="3875B0B0" w14:textId="77777777" w:rsidR="001E5E99" w:rsidRPr="00E71EFA" w:rsidRDefault="001E5E99" w:rsidP="001E5E99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E71EFA">
        <w:rPr>
          <w:rFonts w:asciiTheme="minorHAnsi" w:eastAsiaTheme="minorHAnsi" w:hAnsiTheme="minorHAnsi" w:cstheme="minorHAnsi"/>
          <w:sz w:val="22"/>
          <w:szCs w:val="22"/>
        </w:rPr>
        <w:t>Head of 0-19 Service</w:t>
      </w:r>
    </w:p>
    <w:sectPr w:rsidR="001E5E99" w:rsidRPr="00E71EFA" w:rsidSect="00087BC6">
      <w:footerReference w:type="default" r:id="rId14"/>
      <w:headerReference w:type="first" r:id="rId15"/>
      <w:footerReference w:type="first" r:id="rId16"/>
      <w:pgSz w:w="11906" w:h="16838" w:code="9"/>
      <w:pgMar w:top="1814" w:right="964" w:bottom="1474" w:left="96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5B5F" w14:textId="77777777" w:rsidR="00803EFC" w:rsidRDefault="00803EFC">
      <w:r>
        <w:separator/>
      </w:r>
    </w:p>
  </w:endnote>
  <w:endnote w:type="continuationSeparator" w:id="0">
    <w:p w14:paraId="3BC13DD1" w14:textId="77777777" w:rsidR="00803EFC" w:rsidRDefault="0080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999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89457" w14:textId="77777777" w:rsidR="00294E72" w:rsidRDefault="00294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B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F8EB9" w14:textId="77777777" w:rsidR="00294E72" w:rsidRDefault="00294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5A0A" w14:textId="77777777" w:rsidR="00A31B86" w:rsidRPr="00A62526" w:rsidRDefault="00212346" w:rsidP="003060DF">
    <w:pPr>
      <w:pStyle w:val="Footer"/>
      <w:pBdr>
        <w:top w:val="single" w:sz="4" w:space="0" w:color="auto"/>
      </w:pBdr>
      <w:tabs>
        <w:tab w:val="left" w:pos="1980"/>
        <w:tab w:val="left" w:pos="2880"/>
      </w:tabs>
      <w:spacing w:after="120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803344C" wp14:editId="5DFA3454">
          <wp:simplePos x="0" y="0"/>
          <wp:positionH relativeFrom="column">
            <wp:posOffset>5585460</wp:posOffset>
          </wp:positionH>
          <wp:positionV relativeFrom="paragraph">
            <wp:posOffset>164465</wp:posOffset>
          </wp:positionV>
          <wp:extent cx="1002030" cy="74041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B86" w:rsidRPr="00A62526">
      <w:rPr>
        <w:b/>
        <w:bCs/>
        <w:i/>
        <w:iCs/>
        <w:color w:val="808080"/>
        <w:sz w:val="14"/>
      </w:rPr>
      <w:t>Chair</w:t>
    </w:r>
    <w:r w:rsidR="00D70550" w:rsidRPr="00A62526">
      <w:rPr>
        <w:b/>
        <w:bCs/>
        <w:color w:val="808080"/>
        <w:sz w:val="14"/>
      </w:rPr>
      <w:t>:</w:t>
    </w:r>
    <w:r w:rsidR="00D70550" w:rsidRPr="00A62526">
      <w:rPr>
        <w:b/>
        <w:bCs/>
        <w:sz w:val="14"/>
      </w:rPr>
      <w:t xml:space="preserve"> </w:t>
    </w:r>
    <w:r w:rsidR="003060DF" w:rsidRPr="00A62526">
      <w:rPr>
        <w:b/>
        <w:sz w:val="14"/>
      </w:rPr>
      <w:t>Crishni Waring</w:t>
    </w:r>
    <w:r w:rsidR="00A31B86" w:rsidRPr="00A62526">
      <w:rPr>
        <w:sz w:val="14"/>
      </w:rPr>
      <w:tab/>
    </w:r>
    <w:r w:rsidR="00A31B86" w:rsidRPr="00A62526">
      <w:rPr>
        <w:sz w:val="14"/>
      </w:rPr>
      <w:tab/>
    </w:r>
    <w:r w:rsidR="00E64243" w:rsidRPr="00A62526">
      <w:rPr>
        <w:b/>
        <w:bCs/>
        <w:i/>
        <w:iCs/>
        <w:color w:val="808080"/>
        <w:sz w:val="14"/>
      </w:rPr>
      <w:t>C</w:t>
    </w:r>
    <w:r w:rsidR="00A31B86" w:rsidRPr="00A62526">
      <w:rPr>
        <w:b/>
        <w:bCs/>
        <w:i/>
        <w:iCs/>
        <w:color w:val="808080"/>
        <w:sz w:val="14"/>
      </w:rPr>
      <w:t>hief</w:t>
    </w:r>
    <w:r w:rsidR="00A31B86" w:rsidRPr="00A62526">
      <w:rPr>
        <w:b/>
        <w:bCs/>
        <w:color w:val="808080"/>
        <w:sz w:val="14"/>
      </w:rPr>
      <w:t xml:space="preserve"> </w:t>
    </w:r>
    <w:r w:rsidR="00A31B86" w:rsidRPr="00A62526">
      <w:rPr>
        <w:b/>
        <w:bCs/>
        <w:i/>
        <w:iCs/>
        <w:color w:val="808080"/>
        <w:sz w:val="14"/>
      </w:rPr>
      <w:t>Executive</w:t>
    </w:r>
    <w:r w:rsidR="00A31B86" w:rsidRPr="00A62526">
      <w:rPr>
        <w:b/>
        <w:bCs/>
        <w:color w:val="808080"/>
        <w:sz w:val="14"/>
      </w:rPr>
      <w:t>:</w:t>
    </w:r>
    <w:r w:rsidR="00A31B86" w:rsidRPr="00A62526">
      <w:rPr>
        <w:b/>
        <w:bCs/>
        <w:sz w:val="14"/>
      </w:rPr>
      <w:t xml:space="preserve"> </w:t>
    </w:r>
    <w:r w:rsidR="00E64243" w:rsidRPr="00A62526">
      <w:rPr>
        <w:b/>
        <w:bCs/>
        <w:sz w:val="14"/>
      </w:rPr>
      <w:t>Angela Hillery</w:t>
    </w:r>
  </w:p>
  <w:p w14:paraId="160009D4" w14:textId="77777777" w:rsidR="00377F73" w:rsidRDefault="00A31B86">
    <w:pPr>
      <w:pStyle w:val="Footer"/>
      <w:tabs>
        <w:tab w:val="left" w:pos="1980"/>
        <w:tab w:val="left" w:pos="2880"/>
      </w:tabs>
      <w:rPr>
        <w:noProof/>
        <w:sz w:val="14"/>
        <w:lang w:eastAsia="en-GB"/>
      </w:rPr>
    </w:pPr>
    <w:r w:rsidRPr="00A62526">
      <w:rPr>
        <w:i/>
        <w:iCs/>
        <w:color w:val="808080"/>
        <w:sz w:val="14"/>
      </w:rPr>
      <w:t>Trust Headquarters</w:t>
    </w:r>
    <w:r w:rsidRPr="00A62526">
      <w:rPr>
        <w:color w:val="808080"/>
        <w:sz w:val="14"/>
      </w:rPr>
      <w:t>:</w:t>
    </w:r>
    <w:r w:rsidRPr="00A62526">
      <w:rPr>
        <w:sz w:val="14"/>
      </w:rPr>
      <w:t xml:space="preserve"> St Mary’s Hospital, London Road, Kettering NN15 7PW</w:t>
    </w:r>
    <w:r w:rsidR="00A62526">
      <w:rPr>
        <w:sz w:val="14"/>
      </w:rPr>
      <w:t xml:space="preserve"> </w:t>
    </w:r>
    <w:r w:rsidRPr="00A62526">
      <w:rPr>
        <w:sz w:val="14"/>
      </w:rPr>
      <w:t xml:space="preserve">  Tel: </w:t>
    </w:r>
    <w:r w:rsidR="00A62526">
      <w:rPr>
        <w:sz w:val="14"/>
      </w:rPr>
      <w:t>01536 410141</w:t>
    </w:r>
    <w:r w:rsidR="00A62526" w:rsidRPr="00A62526">
      <w:rPr>
        <w:sz w:val="14"/>
      </w:rPr>
      <w:t xml:space="preserve">  Fax: 01536 452040</w:t>
    </w:r>
    <w:r w:rsidR="003060DF" w:rsidRPr="00A62526">
      <w:rPr>
        <w:noProof/>
        <w:sz w:val="22"/>
        <w:lang w:eastAsia="en-GB"/>
      </w:rPr>
      <w:t xml:space="preserve"> </w:t>
    </w:r>
  </w:p>
  <w:p w14:paraId="1A85B57A" w14:textId="77777777" w:rsidR="00890A46" w:rsidRDefault="0053211A" w:rsidP="00A62526">
    <w:pPr>
      <w:pStyle w:val="Footer"/>
      <w:tabs>
        <w:tab w:val="left" w:pos="1980"/>
        <w:tab w:val="left" w:pos="2880"/>
      </w:tabs>
      <w:spacing w:line="240" w:lineRule="auto"/>
      <w:rPr>
        <w:b/>
        <w:color w:val="808080"/>
        <w:sz w:val="14"/>
      </w:rPr>
    </w:pPr>
    <w:r>
      <w:rPr>
        <w:b/>
        <w:noProof/>
        <w:color w:val="808080"/>
        <w:sz w:val="14"/>
        <w:lang w:eastAsia="en-GB"/>
      </w:rPr>
      <w:drawing>
        <wp:anchor distT="0" distB="0" distL="114300" distR="114300" simplePos="0" relativeHeight="251658240" behindDoc="0" locked="0" layoutInCell="1" allowOverlap="1" wp14:anchorId="62B669DB" wp14:editId="0B07F39E">
          <wp:simplePos x="0" y="0"/>
          <wp:positionH relativeFrom="column">
            <wp:posOffset>4944745</wp:posOffset>
          </wp:positionH>
          <wp:positionV relativeFrom="paragraph">
            <wp:posOffset>30480</wp:posOffset>
          </wp:positionV>
          <wp:extent cx="409575" cy="4095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% recycled logo for new paper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FCA49" w14:textId="77777777" w:rsidR="00F17D16" w:rsidRPr="00A62526" w:rsidRDefault="003060DF" w:rsidP="00A62526">
    <w:pPr>
      <w:pStyle w:val="Footer"/>
      <w:tabs>
        <w:tab w:val="left" w:pos="1980"/>
        <w:tab w:val="left" w:pos="2880"/>
      </w:tabs>
      <w:spacing w:line="240" w:lineRule="auto"/>
      <w:rPr>
        <w:b/>
        <w:color w:val="808080"/>
        <w:sz w:val="14"/>
      </w:rPr>
    </w:pPr>
    <w:r w:rsidRPr="00A62526">
      <w:rPr>
        <w:b/>
        <w:color w:val="808080"/>
        <w:sz w:val="14"/>
      </w:rPr>
      <w:t xml:space="preserve">Follow us on Twitter: @NHFTNHS / Pinterest: @NHFTNHS / </w:t>
    </w:r>
    <w:r w:rsidR="00F17D16" w:rsidRPr="00A62526">
      <w:rPr>
        <w:b/>
        <w:color w:val="808080"/>
        <w:sz w:val="14"/>
      </w:rPr>
      <w:t>Instagram: NHFTNHS</w:t>
    </w:r>
    <w:r w:rsidR="00C42195" w:rsidRPr="00A62526">
      <w:rPr>
        <w:b/>
        <w:color w:val="808080"/>
        <w:sz w:val="14"/>
      </w:rPr>
      <w:tab/>
    </w:r>
    <w:r w:rsidR="00C42195" w:rsidRPr="00A62526">
      <w:rPr>
        <w:b/>
        <w:color w:val="808080"/>
        <w:sz w:val="14"/>
      </w:rPr>
      <w:tab/>
    </w:r>
  </w:p>
  <w:p w14:paraId="25501881" w14:textId="77777777" w:rsidR="00C4014B" w:rsidRDefault="00C42195" w:rsidP="00471A57">
    <w:pPr>
      <w:pStyle w:val="Footer"/>
      <w:tabs>
        <w:tab w:val="clear" w:pos="8306"/>
        <w:tab w:val="left" w:pos="1980"/>
        <w:tab w:val="left" w:pos="2880"/>
        <w:tab w:val="left" w:pos="7896"/>
      </w:tabs>
      <w:rPr>
        <w:b/>
        <w:color w:val="808080"/>
        <w:sz w:val="14"/>
      </w:rPr>
    </w:pPr>
    <w:r w:rsidRPr="00A62526">
      <w:rPr>
        <w:b/>
        <w:color w:val="808080"/>
        <w:sz w:val="14"/>
      </w:rPr>
      <w:t>Find us on Facebook</w:t>
    </w:r>
    <w:r w:rsidR="00F17D16" w:rsidRPr="00A62526">
      <w:rPr>
        <w:b/>
        <w:color w:val="808080"/>
        <w:sz w:val="14"/>
      </w:rPr>
      <w:t xml:space="preserve"> and LinkedIn</w:t>
    </w:r>
    <w:r w:rsidRPr="00A62526">
      <w:rPr>
        <w:b/>
        <w:color w:val="808080"/>
        <w:sz w:val="14"/>
      </w:rPr>
      <w:t>: Northamptonshire Healthcare NHS Foundation Trust</w:t>
    </w:r>
    <w:r w:rsidR="00471A57">
      <w:rPr>
        <w:b/>
        <w:color w:val="808080"/>
        <w:sz w:val="14"/>
      </w:rPr>
      <w:tab/>
    </w:r>
  </w:p>
  <w:p w14:paraId="0CC8D95E" w14:textId="77777777" w:rsidR="00377F73" w:rsidRPr="008B1C96" w:rsidRDefault="008B1C96">
    <w:pPr>
      <w:pStyle w:val="Footer"/>
      <w:tabs>
        <w:tab w:val="left" w:pos="1980"/>
        <w:tab w:val="left" w:pos="2880"/>
      </w:tabs>
      <w:rPr>
        <w:b/>
        <w:color w:val="808080"/>
        <w:sz w:val="14"/>
        <w:szCs w:val="14"/>
      </w:rPr>
    </w:pPr>
    <w:r w:rsidRPr="008B1C96">
      <w:rPr>
        <w:b/>
        <w:color w:val="808080"/>
        <w:sz w:val="14"/>
        <w:szCs w:val="14"/>
      </w:rPr>
      <w:t>Please note the Trust is now using recycled paper as per the NHS National initiative to support sustainability</w:t>
    </w:r>
    <w:r w:rsidR="00377F73" w:rsidRPr="008B1C96">
      <w:rPr>
        <w:b/>
        <w:color w:val="808080"/>
        <w:sz w:val="14"/>
        <w:szCs w:val="14"/>
      </w:rPr>
      <w:tab/>
    </w:r>
    <w:r w:rsidR="00377F73" w:rsidRPr="008B1C96">
      <w:rPr>
        <w:b/>
        <w:color w:val="80808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1234" w14:textId="77777777" w:rsidR="00803EFC" w:rsidRDefault="00803EFC">
      <w:r>
        <w:separator/>
      </w:r>
    </w:p>
  </w:footnote>
  <w:footnote w:type="continuationSeparator" w:id="0">
    <w:p w14:paraId="466BF628" w14:textId="77777777" w:rsidR="00803EFC" w:rsidRDefault="0080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AF77" w14:textId="77777777" w:rsidR="00A31B86" w:rsidRDefault="00A31B86">
    <w:pPr>
      <w:pStyle w:val="Address"/>
    </w:pPr>
  </w:p>
  <w:p w14:paraId="7F032DE9" w14:textId="77777777" w:rsidR="00A31B86" w:rsidRDefault="00A31B86">
    <w:pPr>
      <w:pStyle w:val="Address"/>
    </w:pPr>
  </w:p>
  <w:p w14:paraId="38054100" w14:textId="77777777" w:rsidR="00A31B86" w:rsidRDefault="00A31B86">
    <w:pPr>
      <w:pStyle w:val="Address"/>
    </w:pPr>
  </w:p>
  <w:p w14:paraId="3C9B727E" w14:textId="77777777" w:rsidR="00A31B86" w:rsidRDefault="00A31B86">
    <w:pPr>
      <w:pStyle w:val="Address"/>
    </w:pPr>
  </w:p>
  <w:p w14:paraId="32842F48" w14:textId="77777777" w:rsidR="00A31B86" w:rsidRDefault="00087BC6">
    <w:pPr>
      <w:pStyle w:val="Address"/>
    </w:pPr>
    <w:r>
      <w:rPr>
        <w:noProof/>
        <w:lang w:eastAsia="en-GB"/>
      </w:rPr>
      <w:drawing>
        <wp:inline distT="0" distB="0" distL="0" distR="0" wp14:anchorId="55A29906" wp14:editId="59D553F8">
          <wp:extent cx="2873666" cy="9000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FT new logo BLACK - right align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3666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2199"/>
    <w:multiLevelType w:val="hybridMultilevel"/>
    <w:tmpl w:val="6726A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1FF5"/>
    <w:multiLevelType w:val="hybridMultilevel"/>
    <w:tmpl w:val="42D2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5886"/>
    <w:multiLevelType w:val="hybridMultilevel"/>
    <w:tmpl w:val="B4BAC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15AF"/>
    <w:multiLevelType w:val="hybridMultilevel"/>
    <w:tmpl w:val="2CBCB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1625A"/>
    <w:multiLevelType w:val="hybridMultilevel"/>
    <w:tmpl w:val="C358B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725B"/>
    <w:multiLevelType w:val="hybridMultilevel"/>
    <w:tmpl w:val="66A8D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7E4D"/>
    <w:multiLevelType w:val="hybridMultilevel"/>
    <w:tmpl w:val="E5CA2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9785C"/>
    <w:multiLevelType w:val="hybridMultilevel"/>
    <w:tmpl w:val="43E6253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5F981262"/>
    <w:multiLevelType w:val="hybridMultilevel"/>
    <w:tmpl w:val="FC14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45FE7"/>
    <w:multiLevelType w:val="hybridMultilevel"/>
    <w:tmpl w:val="B554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249024">
    <w:abstractNumId w:val="7"/>
  </w:num>
  <w:num w:numId="2" w16cid:durableId="671756970">
    <w:abstractNumId w:val="0"/>
  </w:num>
  <w:num w:numId="3" w16cid:durableId="490685410">
    <w:abstractNumId w:val="6"/>
  </w:num>
  <w:num w:numId="4" w16cid:durableId="1886864810">
    <w:abstractNumId w:val="2"/>
  </w:num>
  <w:num w:numId="5" w16cid:durableId="2013754729">
    <w:abstractNumId w:val="8"/>
  </w:num>
  <w:num w:numId="6" w16cid:durableId="539560423">
    <w:abstractNumId w:val="9"/>
  </w:num>
  <w:num w:numId="7" w16cid:durableId="1147743429">
    <w:abstractNumId w:val="3"/>
  </w:num>
  <w:num w:numId="8" w16cid:durableId="1411004407">
    <w:abstractNumId w:val="4"/>
  </w:num>
  <w:num w:numId="9" w16cid:durableId="1293822784">
    <w:abstractNumId w:val="5"/>
  </w:num>
  <w:num w:numId="10" w16cid:durableId="69500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8F"/>
    <w:rsid w:val="00000E92"/>
    <w:rsid w:val="000426B4"/>
    <w:rsid w:val="00043410"/>
    <w:rsid w:val="00080320"/>
    <w:rsid w:val="00080D01"/>
    <w:rsid w:val="00087BC6"/>
    <w:rsid w:val="000907D5"/>
    <w:rsid w:val="000B72BC"/>
    <w:rsid w:val="000D073E"/>
    <w:rsid w:val="000D3132"/>
    <w:rsid w:val="000E3F21"/>
    <w:rsid w:val="00137787"/>
    <w:rsid w:val="001623C3"/>
    <w:rsid w:val="001A3062"/>
    <w:rsid w:val="001A590F"/>
    <w:rsid w:val="001B6C5E"/>
    <w:rsid w:val="001C1595"/>
    <w:rsid w:val="001C4823"/>
    <w:rsid w:val="001E5E99"/>
    <w:rsid w:val="001F0028"/>
    <w:rsid w:val="002033C6"/>
    <w:rsid w:val="00212346"/>
    <w:rsid w:val="00220402"/>
    <w:rsid w:val="002817F1"/>
    <w:rsid w:val="00294E72"/>
    <w:rsid w:val="002F571D"/>
    <w:rsid w:val="003060DF"/>
    <w:rsid w:val="003340FE"/>
    <w:rsid w:val="0033593C"/>
    <w:rsid w:val="00351597"/>
    <w:rsid w:val="00366329"/>
    <w:rsid w:val="00377F73"/>
    <w:rsid w:val="00405DD5"/>
    <w:rsid w:val="004166B5"/>
    <w:rsid w:val="004259A8"/>
    <w:rsid w:val="00465160"/>
    <w:rsid w:val="00471A57"/>
    <w:rsid w:val="00482468"/>
    <w:rsid w:val="00487C5B"/>
    <w:rsid w:val="004A1653"/>
    <w:rsid w:val="004D043A"/>
    <w:rsid w:val="00515CC1"/>
    <w:rsid w:val="005209AE"/>
    <w:rsid w:val="005246A7"/>
    <w:rsid w:val="00530D4E"/>
    <w:rsid w:val="0053211A"/>
    <w:rsid w:val="005514F7"/>
    <w:rsid w:val="005579D6"/>
    <w:rsid w:val="005922B1"/>
    <w:rsid w:val="005959C8"/>
    <w:rsid w:val="005C4F44"/>
    <w:rsid w:val="005D37F8"/>
    <w:rsid w:val="005E0DA6"/>
    <w:rsid w:val="005E3DF8"/>
    <w:rsid w:val="006137BC"/>
    <w:rsid w:val="00657CD2"/>
    <w:rsid w:val="00670C7F"/>
    <w:rsid w:val="00672CE8"/>
    <w:rsid w:val="00692E29"/>
    <w:rsid w:val="006E1C89"/>
    <w:rsid w:val="00717746"/>
    <w:rsid w:val="00750826"/>
    <w:rsid w:val="007525CB"/>
    <w:rsid w:val="00755715"/>
    <w:rsid w:val="00775B33"/>
    <w:rsid w:val="00786D5C"/>
    <w:rsid w:val="007E344F"/>
    <w:rsid w:val="00803EFC"/>
    <w:rsid w:val="0082637C"/>
    <w:rsid w:val="00837B8A"/>
    <w:rsid w:val="008404AE"/>
    <w:rsid w:val="008731B4"/>
    <w:rsid w:val="008751A0"/>
    <w:rsid w:val="00876285"/>
    <w:rsid w:val="00876617"/>
    <w:rsid w:val="00890477"/>
    <w:rsid w:val="00890A46"/>
    <w:rsid w:val="008A784F"/>
    <w:rsid w:val="008A7BBE"/>
    <w:rsid w:val="008B1C96"/>
    <w:rsid w:val="008E2A22"/>
    <w:rsid w:val="00922347"/>
    <w:rsid w:val="0092378E"/>
    <w:rsid w:val="0093435B"/>
    <w:rsid w:val="00943DE6"/>
    <w:rsid w:val="0094487E"/>
    <w:rsid w:val="009A2A97"/>
    <w:rsid w:val="009A7CAA"/>
    <w:rsid w:val="009C2111"/>
    <w:rsid w:val="009C78DE"/>
    <w:rsid w:val="009D654B"/>
    <w:rsid w:val="009E2D4D"/>
    <w:rsid w:val="009E47C4"/>
    <w:rsid w:val="00A0730E"/>
    <w:rsid w:val="00A224B3"/>
    <w:rsid w:val="00A31B86"/>
    <w:rsid w:val="00A4418F"/>
    <w:rsid w:val="00A46B17"/>
    <w:rsid w:val="00A62526"/>
    <w:rsid w:val="00A7733C"/>
    <w:rsid w:val="00A82869"/>
    <w:rsid w:val="00A95251"/>
    <w:rsid w:val="00AC085A"/>
    <w:rsid w:val="00AC65BA"/>
    <w:rsid w:val="00AE50B5"/>
    <w:rsid w:val="00B16B65"/>
    <w:rsid w:val="00B22CE4"/>
    <w:rsid w:val="00B3177E"/>
    <w:rsid w:val="00B35B8D"/>
    <w:rsid w:val="00B35F39"/>
    <w:rsid w:val="00B42FAF"/>
    <w:rsid w:val="00B43474"/>
    <w:rsid w:val="00B515CA"/>
    <w:rsid w:val="00B61FCD"/>
    <w:rsid w:val="00B772D7"/>
    <w:rsid w:val="00BE5DE0"/>
    <w:rsid w:val="00BF3AF6"/>
    <w:rsid w:val="00C4014B"/>
    <w:rsid w:val="00C42195"/>
    <w:rsid w:val="00C95C06"/>
    <w:rsid w:val="00CD1249"/>
    <w:rsid w:val="00D336F3"/>
    <w:rsid w:val="00D368E4"/>
    <w:rsid w:val="00D5358C"/>
    <w:rsid w:val="00D53A58"/>
    <w:rsid w:val="00D57F90"/>
    <w:rsid w:val="00D70550"/>
    <w:rsid w:val="00D74A1D"/>
    <w:rsid w:val="00D97048"/>
    <w:rsid w:val="00DB403E"/>
    <w:rsid w:val="00DC3689"/>
    <w:rsid w:val="00DC712F"/>
    <w:rsid w:val="00DD4C9A"/>
    <w:rsid w:val="00DF19A6"/>
    <w:rsid w:val="00E02C53"/>
    <w:rsid w:val="00E05F82"/>
    <w:rsid w:val="00E14A6E"/>
    <w:rsid w:val="00E17395"/>
    <w:rsid w:val="00E31BF3"/>
    <w:rsid w:val="00E55A2A"/>
    <w:rsid w:val="00E64243"/>
    <w:rsid w:val="00E71EFA"/>
    <w:rsid w:val="00E90CA8"/>
    <w:rsid w:val="00E917A7"/>
    <w:rsid w:val="00EC19FE"/>
    <w:rsid w:val="00EE77DF"/>
    <w:rsid w:val="00F01F48"/>
    <w:rsid w:val="00F127C8"/>
    <w:rsid w:val="00F17D16"/>
    <w:rsid w:val="00F60B9F"/>
    <w:rsid w:val="00F737EA"/>
    <w:rsid w:val="00F834B3"/>
    <w:rsid w:val="00FD4CA2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32E393"/>
  <w15:docId w15:val="{0A63BFAA-D53F-4B96-965F-D8D5AAFF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Address">
    <w:name w:val="Address"/>
    <w:basedOn w:val="Normal"/>
    <w:pPr>
      <w:spacing w:line="220" w:lineRule="atLeast"/>
      <w:jc w:val="right"/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00" w:lineRule="exact"/>
    </w:pPr>
    <w:rPr>
      <w:sz w:val="16"/>
    </w:rPr>
  </w:style>
  <w:style w:type="paragraph" w:styleId="ListParagraph">
    <w:name w:val="List Paragraph"/>
    <w:basedOn w:val="Normal"/>
    <w:uiPriority w:val="34"/>
    <w:qFormat/>
    <w:rsid w:val="003663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06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0D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5922B1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657CD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94E72"/>
    <w:rPr>
      <w:rFonts w:ascii="Arial" w:hAnsi="Arial"/>
      <w:sz w:val="16"/>
      <w:szCs w:val="24"/>
      <w:lang w:eastAsia="en-US"/>
    </w:rPr>
  </w:style>
  <w:style w:type="character" w:styleId="CommentReference">
    <w:name w:val="annotation reference"/>
    <w:basedOn w:val="DefaultParagraphFont"/>
    <w:rsid w:val="00E02C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2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2C5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2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2C53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5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a.russell@nhft.nhs.uk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Rachel.andrews@nhft.nhs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ft.nhs.uk/0-1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s.office.com/Pages/ResponsePage.aspx?id=o7rK2ZF060ieRqbnkqo_RcjOK429NOdCnnQ3qBZk0B9UOUZDOTRHT1E1SzNWVVFKM1JXQ1NFSlFSRC4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sway.office.com/QCGyuSgoKUE6KCu5?ref=emai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7609D4C60344953151786B76AA90" ma:contentTypeVersion="15" ma:contentTypeDescription="Create a new document." ma:contentTypeScope="" ma:versionID="150b80c547e2cfd6a15b6365e09ace0b">
  <xsd:schema xmlns:xsd="http://www.w3.org/2001/XMLSchema" xmlns:xs="http://www.w3.org/2001/XMLSchema" xmlns:p="http://schemas.microsoft.com/office/2006/metadata/properties" xmlns:ns2="846577b9-f215-4c7e-a259-d3b09b26e54c" xmlns:ns3="06b513b6-a411-44d9-9b33-f0860e9954d5" targetNamespace="http://schemas.microsoft.com/office/2006/metadata/properties" ma:root="true" ma:fieldsID="f219bd23e5c20b75f288942e5eb70a60" ns2:_="" ns3:_="">
    <xsd:import namespace="846577b9-f215-4c7e-a259-d3b09b26e54c"/>
    <xsd:import namespace="06b513b6-a411-44d9-9b33-f0860e995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577b9-f215-4c7e-a259-d3b09b26e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d69868-0161-4ca8-a68f-09cb7ce396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513b6-a411-44d9-9b33-f0860e995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644db0-8bec-453b-91b9-62865bc91d9d}" ma:internalName="TaxCatchAll" ma:showField="CatchAllData" ma:web="06b513b6-a411-44d9-9b33-f0860e995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b513b6-a411-44d9-9b33-f0860e9954d5" xsi:nil="true"/>
    <lcf76f155ced4ddcb4097134ff3c332f xmlns="846577b9-f215-4c7e-a259-d3b09b26e5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40AEC5-C13C-4BC3-AE07-51156AEEF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9C49D7-DB28-447B-A3D3-473B4D032C38}"/>
</file>

<file path=customXml/itemProps3.xml><?xml version="1.0" encoding="utf-8"?>
<ds:datastoreItem xmlns:ds="http://schemas.openxmlformats.org/officeDocument/2006/customXml" ds:itemID="{4C2C5090-D477-408B-A6A9-81B58AD45733}"/>
</file>

<file path=customXml/itemProps4.xml><?xml version="1.0" encoding="utf-8"?>
<ds:datastoreItem xmlns:ds="http://schemas.openxmlformats.org/officeDocument/2006/customXml" ds:itemID="{8F943781-9C20-419A-ABEF-40CAB5CCE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Boardman Elizabeth</cp:lastModifiedBy>
  <cp:revision>2</cp:revision>
  <cp:lastPrinted>2018-11-07T15:25:00Z</cp:lastPrinted>
  <dcterms:created xsi:type="dcterms:W3CDTF">2023-05-30T16:21:00Z</dcterms:created>
  <dcterms:modified xsi:type="dcterms:W3CDTF">2023-05-30T16:21:00Z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0x01010027387609D4C60344953151786B76AA90</vt:lpwstr>
  </property>
</Properties>
</file>